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F74" w:rsidRPr="00A2643E" w:rsidRDefault="00275F74" w:rsidP="008B0B66">
      <w:pPr>
        <w:keepNext/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75F74" w:rsidRPr="00A2643E" w:rsidRDefault="00DD153E" w:rsidP="00DD153E">
      <w:pPr>
        <w:keepNext/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A2643E">
        <w:rPr>
          <w:rFonts w:ascii="Times New Roman" w:eastAsia="Times New Roman" w:hAnsi="Times New Roman" w:cs="Times New Roman"/>
          <w:sz w:val="24"/>
          <w:szCs w:val="24"/>
        </w:rPr>
        <w:t xml:space="preserve">A Közvállalatokról szóló törvény („SZK Hivatalos Közlönye“, 15/2016 és 88/2019) 17. szakaszának 3. bekezdése, 18. szakaszának 1. bekezdése, 20. szakasza és 21. szakaszának 1. bekezdése, a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Helyi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önkormányzatról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szóló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törvény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(„SZK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Hivatalos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Közlönye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”, 129/2007, 83/2014 –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egyéb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törvény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101/2016 –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egyéb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törvény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és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47/2018) 32. </w:t>
      </w:r>
      <w:proofErr w:type="spellStart"/>
      <w:proofErr w:type="gram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szakasz</w:t>
      </w:r>
      <w:proofErr w:type="spellEnd"/>
      <w:proofErr w:type="gram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1.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bekezdésének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9.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pontja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Község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Alapszabályának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(„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Község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Hivatalos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Lapja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”, 5/2019) 34.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szakasz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1.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bekezdésének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12.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pontja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, a “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Toplana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”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fűtési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energia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termelését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és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szállítását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végző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közvállalat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alapításáról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szóló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határozat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összehangolásáról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szóló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határozat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(“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Község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Hivatalos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Lapja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”, 10/2017 –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egységes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szerkezetbe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foglalt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szöveg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) 24.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szakasza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és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“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Toplana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”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közvállalat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2017.05.26 –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án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kelt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Alapszabályának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33.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szakasza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alapján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Község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Képviselő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–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testülete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, a 2021…………….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napján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megtartott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XIII.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ülésén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meghozta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az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alábbi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:</w:t>
      </w:r>
    </w:p>
    <w:p w:rsidR="00DD153E" w:rsidRPr="00A2643E" w:rsidRDefault="00DD153E" w:rsidP="00275F74">
      <w:pPr>
        <w:keepNext/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275F74" w:rsidRPr="00A2643E" w:rsidRDefault="001071A7" w:rsidP="00DD153E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“</w:t>
      </w:r>
      <w:proofErr w:type="spellStart"/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Toplana</w:t>
      </w:r>
      <w:proofErr w:type="spellEnd"/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” </w:t>
      </w:r>
      <w:proofErr w:type="spellStart"/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közvál</w:t>
      </w:r>
      <w:r w:rsidR="00AB41BB"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lalat</w:t>
      </w:r>
      <w:proofErr w:type="spellEnd"/>
      <w:r w:rsidR="00AB41BB"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felügyelőbizottságának</w:t>
      </w:r>
      <w:proofErr w:type="spellEnd"/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munkavállalók</w:t>
      </w:r>
      <w:proofErr w:type="spellEnd"/>
      <w:r w:rsidR="00AB41BB"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sorából</w:t>
      </w:r>
      <w:proofErr w:type="spellEnd"/>
      <w:r w:rsidR="00AB41BB"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való</w:t>
      </w:r>
      <w:proofErr w:type="spellEnd"/>
      <w:r w:rsidR="00AB41BB"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tagjának</w:t>
      </w:r>
      <w:proofErr w:type="spellEnd"/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kinevezéséről</w:t>
      </w:r>
      <w:proofErr w:type="spellEnd"/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szóló</w:t>
      </w:r>
      <w:proofErr w:type="spellEnd"/>
    </w:p>
    <w:p w:rsidR="001071A7" w:rsidRPr="00A2643E" w:rsidRDefault="001071A7" w:rsidP="001071A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HATÁROZATOT</w:t>
      </w:r>
    </w:p>
    <w:p w:rsidR="00275F74" w:rsidRPr="00A2643E" w:rsidRDefault="00275F74" w:rsidP="00C354DB">
      <w:pPr>
        <w:ind w:right="1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C354DB" w:rsidRPr="00A2643E" w:rsidRDefault="00C354DB" w:rsidP="00C354DB">
      <w:pPr>
        <w:ind w:right="1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I.</w:t>
      </w:r>
    </w:p>
    <w:p w:rsidR="00C354DB" w:rsidRPr="00A2643E" w:rsidRDefault="001071A7" w:rsidP="001071A7">
      <w:pPr>
        <w:ind w:right="1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</w:p>
    <w:p w:rsidR="001071A7" w:rsidRPr="00A2643E" w:rsidRDefault="001071A7" w:rsidP="00C354DB">
      <w:pPr>
        <w:ind w:right="110" w:firstLine="708"/>
        <w:rPr>
          <w:rFonts w:ascii="Times New Roman" w:eastAsia="Times New Roman" w:hAnsi="Times New Roman" w:cs="Times New Roman"/>
          <w:bCs/>
          <w:sz w:val="24"/>
          <w:szCs w:val="24"/>
          <w:lang w:val="hu-HU" w:eastAsia="hu-HU"/>
        </w:rPr>
      </w:pPr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BRATISL</w:t>
      </w:r>
      <w:bookmarkStart w:id="0" w:name="_GoBack"/>
      <w:bookmarkEnd w:id="0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AV MARTINOVIĆ, </w:t>
      </w:r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hu-HU"/>
        </w:rPr>
        <w:t xml:space="preserve">óbecsei okleveles technológiai mérnök kinevezésre kerül a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Toplana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”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közvállalat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felügyelőbizottságának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munkavállalók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sorából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való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tagjának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négy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éves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periódusra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a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jelen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határozat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meghozatalának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napjától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kezdve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</w:t>
      </w:r>
    </w:p>
    <w:p w:rsidR="00C354DB" w:rsidRPr="00A2643E" w:rsidRDefault="00C354DB" w:rsidP="00275F74">
      <w:pPr>
        <w:keepNext/>
        <w:autoSpaceDE w:val="0"/>
        <w:autoSpaceDN w:val="0"/>
        <w:adjustRightInd w:val="0"/>
        <w:ind w:right="110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</w:p>
    <w:p w:rsidR="00275F74" w:rsidRPr="00A2643E" w:rsidRDefault="00275F74" w:rsidP="00275F74">
      <w:pPr>
        <w:keepNext/>
        <w:autoSpaceDE w:val="0"/>
        <w:autoSpaceDN w:val="0"/>
        <w:adjustRightInd w:val="0"/>
        <w:ind w:right="1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="00C354DB" w:rsidRPr="00A2643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  <w:proofErr w:type="gramEnd"/>
    </w:p>
    <w:p w:rsidR="00275F74" w:rsidRPr="00A2643E" w:rsidRDefault="001071A7" w:rsidP="00275F7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</w:pPr>
      <w:r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Ez a határozat meg fog jelenni „Óbecse Község Hivatalos Lapjában”.</w:t>
      </w:r>
    </w:p>
    <w:p w:rsidR="00275F74" w:rsidRPr="00A2643E" w:rsidRDefault="00275F74" w:rsidP="00275F74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u-HU"/>
        </w:rPr>
      </w:pPr>
    </w:p>
    <w:p w:rsidR="00275F74" w:rsidRPr="00A2643E" w:rsidRDefault="00275F74" w:rsidP="00275F74">
      <w:pPr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u-HU"/>
        </w:rPr>
      </w:pPr>
    </w:p>
    <w:p w:rsidR="00275F74" w:rsidRPr="00A2643E" w:rsidRDefault="001071A7" w:rsidP="00275F74">
      <w:pPr>
        <w:ind w:right="1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u-HU" w:eastAsia="hu-HU"/>
        </w:rPr>
      </w:pPr>
      <w:r w:rsidRPr="00A2643E">
        <w:rPr>
          <w:rFonts w:ascii="Times New Roman" w:eastAsia="Times New Roman" w:hAnsi="Times New Roman" w:cs="Times New Roman"/>
          <w:b/>
          <w:sz w:val="24"/>
          <w:szCs w:val="24"/>
          <w:lang w:val="hu-HU" w:eastAsia="hu-HU"/>
        </w:rPr>
        <w:t>I n d o k o l á s</w:t>
      </w:r>
    </w:p>
    <w:p w:rsidR="001071A7" w:rsidRPr="00A2643E" w:rsidRDefault="001071A7" w:rsidP="00275F74">
      <w:pPr>
        <w:ind w:right="110"/>
        <w:jc w:val="center"/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</w:pPr>
    </w:p>
    <w:p w:rsidR="001071A7" w:rsidRPr="00A2643E" w:rsidRDefault="001071A7" w:rsidP="00275F74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A2643E">
        <w:rPr>
          <w:rFonts w:ascii="Times New Roman" w:eastAsia="Times New Roman" w:hAnsi="Times New Roman" w:cs="Times New Roman"/>
          <w:sz w:val="24"/>
          <w:szCs w:val="24"/>
        </w:rPr>
        <w:t xml:space="preserve">A Közvállalatokról szóló törvény 17. szakaszának 3. bekezdése, a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Helyi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önkormányzatról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szóló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törvény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 32. </w:t>
      </w:r>
      <w:proofErr w:type="spellStart"/>
      <w:proofErr w:type="gram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szakasz</w:t>
      </w:r>
      <w:proofErr w:type="spellEnd"/>
      <w:proofErr w:type="gram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1. </w:t>
      </w:r>
      <w:proofErr w:type="spellStart"/>
      <w:proofErr w:type="gram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bekezdésének</w:t>
      </w:r>
      <w:proofErr w:type="spellEnd"/>
      <w:proofErr w:type="gram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9. </w:t>
      </w:r>
      <w:proofErr w:type="spellStart"/>
      <w:proofErr w:type="gram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pontja</w:t>
      </w:r>
      <w:proofErr w:type="spellEnd"/>
      <w:proofErr w:type="gram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Község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Alapszabályának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 34. </w:t>
      </w:r>
      <w:proofErr w:type="spellStart"/>
      <w:proofErr w:type="gram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szakasz</w:t>
      </w:r>
      <w:proofErr w:type="spellEnd"/>
      <w:proofErr w:type="gram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1. </w:t>
      </w:r>
      <w:proofErr w:type="spellStart"/>
      <w:proofErr w:type="gram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bekezdésének</w:t>
      </w:r>
      <w:proofErr w:type="spellEnd"/>
      <w:proofErr w:type="gram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12. </w:t>
      </w:r>
      <w:proofErr w:type="spellStart"/>
      <w:proofErr w:type="gram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pontja</w:t>
      </w:r>
      <w:proofErr w:type="spellEnd"/>
      <w:proofErr w:type="gram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, a “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Toplana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”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fűtési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energia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termelését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és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szállítását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végző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közvállalat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alapításáról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szóló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határozat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összehangolásáról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szóló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határozat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24. </w:t>
      </w:r>
      <w:proofErr w:type="spellStart"/>
      <w:proofErr w:type="gram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szakasza</w:t>
      </w:r>
      <w:proofErr w:type="spellEnd"/>
      <w:proofErr w:type="gram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és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“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Toplana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”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közvállalat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Alapszabálya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33. </w:t>
      </w:r>
      <w:proofErr w:type="spellStart"/>
      <w:proofErr w:type="gram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szakaszának</w:t>
      </w:r>
      <w:proofErr w:type="spellEnd"/>
      <w:proofErr w:type="gram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2.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pontja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előírja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hogy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közvállalat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felügyelőbizottságának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munkavállalók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sorából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való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tagját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az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alapító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testület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nevezi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ki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és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menti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fel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azaz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Községi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Képviselő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–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testület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tövénnyel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összhangban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: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kinevezi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és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felmenti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az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igazgató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bizottságot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és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felügyelőbizottságot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kinevezi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és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felmenti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az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általa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alapított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közvállalatok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intézmények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szervezetek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és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hivatalok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igazgatóit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és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hozzájárulását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adja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azok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alapszabályához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a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törvénnyel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összhangban</w:t>
      </w:r>
      <w:proofErr w:type="spellEnd"/>
      <w:r w:rsidR="00AB41BB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</w:t>
      </w:r>
    </w:p>
    <w:p w:rsidR="00275F74" w:rsidRPr="00A2643E" w:rsidRDefault="00275F74" w:rsidP="00275F7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</w:pPr>
    </w:p>
    <w:p w:rsidR="00AB41BB" w:rsidRPr="00A2643E" w:rsidRDefault="00AB41BB" w:rsidP="00275F7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</w:pPr>
      <w:r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A Közvállalatokról szóló törvény 18. szakaszának 1. bekezdése alapján a felügyelőbizottság elnökének és tagjának olyan személy nevezhető ki, aki megfelel az alábbi feltételeknek: 1) nagykorú és cselekvőképes</w:t>
      </w:r>
      <w:r w:rsidRPr="00A2643E">
        <w:rPr>
          <w:rFonts w:ascii="Times New Roman" w:eastAsia="Times New Roman" w:hAnsi="Times New Roman" w:cs="Times New Roman"/>
          <w:sz w:val="24"/>
          <w:szCs w:val="24"/>
          <w:lang w:val="sr-Cyrl-CS" w:eastAsia="hu-HU"/>
        </w:rPr>
        <w:t>;</w:t>
      </w:r>
      <w:r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 2) felsőfokú végzettséggel rendelkezik – legalább négy éves alapképzés</w:t>
      </w:r>
      <w:r w:rsidR="00BF1184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sel</w:t>
      </w:r>
      <w:r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, illetve</w:t>
      </w:r>
      <w:r w:rsidR="00BF1184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 az alapképzés alapján</w:t>
      </w:r>
      <w:r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 legalább </w:t>
      </w:r>
      <w:r w:rsidR="00BF1184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240 ECTS ponttal rendelkezik, akadémiai mesterképzést, szakmai mesterképzést, speciális akadémiai képzést vagy speciális szakmai képzést szerzett</w:t>
      </w:r>
      <w:r w:rsidR="00BF1184" w:rsidRPr="00A2643E">
        <w:rPr>
          <w:rFonts w:ascii="Times New Roman" w:eastAsia="Times New Roman" w:hAnsi="Times New Roman" w:cs="Times New Roman"/>
          <w:sz w:val="24"/>
          <w:szCs w:val="24"/>
          <w:lang w:val="sr-Cyrl-CS" w:eastAsia="hu-HU"/>
        </w:rPr>
        <w:t>;</w:t>
      </w:r>
      <w:r w:rsidR="00BF1184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 </w:t>
      </w:r>
      <w:r w:rsidR="00146615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3)</w:t>
      </w:r>
      <w:r w:rsidR="00146615" w:rsidRPr="00A2643E">
        <w:rPr>
          <w:rFonts w:ascii="Times New Roman" w:hAnsi="Times New Roman" w:cs="Times New Roman"/>
          <w:sz w:val="24"/>
          <w:szCs w:val="24"/>
        </w:rPr>
        <w:t xml:space="preserve"> </w:t>
      </w:r>
      <w:r w:rsidR="00146615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legalább ötéves munkatapasztalattal rendelkezik olyan munkák vonatkozásában, amelyekhez a jelen szakasz 2. pontjában előírt felsőoktat</w:t>
      </w:r>
      <w:r w:rsidR="002D26CE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ás szükséges; 4) legalább három</w:t>
      </w:r>
      <w:r w:rsidR="00146615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éves munkatapasztalattal kell rendelkeznie a közvállalat ügyviteli tevékenységéhez kapcsolódó munkákban; 5) ismernie a vállalatirányítás vagy a pénzügy területét; 6) nem ítélték</w:t>
      </w:r>
      <w:r w:rsidR="002D26CE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 el</w:t>
      </w:r>
      <w:r w:rsidR="00146615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 legalább hat hónapig tartó börtönbüntetésre; 7) a bűncselekményeket szabályozó jogszabályok értelmében nem szabtak ki </w:t>
      </w:r>
      <w:r w:rsidR="00F86950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rá</w:t>
      </w:r>
      <w:r w:rsidR="00146615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 biztonsági intézkedéseket, nevezetesen az alábbiakat: kötelező pszichiátriai kezelés és őrizet egészségügyi intézményben, kötelező pszichiátriai kezelés </w:t>
      </w:r>
      <w:r w:rsidR="00F86950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szabadon, </w:t>
      </w:r>
      <w:r w:rsidR="00146615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 kábítószer -függők kötelező kezelése, alkoholisták kötelező kezelése és </w:t>
      </w:r>
      <w:r w:rsidR="00F86950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a hivatás, tevékenység vagy kötelezettség ellátásának tilalma.</w:t>
      </w:r>
    </w:p>
    <w:p w:rsidR="00275F74" w:rsidRPr="00A2643E" w:rsidRDefault="00275F74" w:rsidP="00275F74">
      <w:pPr>
        <w:tabs>
          <w:tab w:val="left" w:pos="720"/>
          <w:tab w:val="left" w:pos="5940"/>
        </w:tabs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u-HU"/>
        </w:rPr>
      </w:pPr>
      <w:r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lastRenderedPageBreak/>
        <w:tab/>
      </w:r>
      <w:r w:rsidRPr="00A2643E">
        <w:rPr>
          <w:rFonts w:ascii="Times New Roman" w:eastAsia="Times New Roman" w:hAnsi="Times New Roman" w:cs="Times New Roman"/>
          <w:sz w:val="24"/>
          <w:szCs w:val="24"/>
          <w:lang w:val="sr-Cyrl-CS" w:eastAsia="hu-HU"/>
        </w:rPr>
        <w:t xml:space="preserve"> </w:t>
      </w:r>
    </w:p>
    <w:p w:rsidR="002A7BC4" w:rsidRPr="00A2643E" w:rsidRDefault="002A7BC4" w:rsidP="00275F74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</w:pPr>
      <w:r w:rsidRPr="00A2643E"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  <w:t xml:space="preserve">A Közvállalatokról  szóló törvény 20. szakasza előírja, hogy </w:t>
      </w:r>
      <w:r w:rsidR="00FA6016" w:rsidRPr="00A2643E"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  <w:t>felügyelőbizottság munkavállalókat képviselő tagjának meg kell felelni a 18. szakaszban és a 19. szakasz 1. bekezdésének 1) és 2) pontjában előírt feltételeknek, személyének javaslata pedig a közvállalat alapszabályával összhangban történik. Ugyanezen szakasz következő bekezdése előírja, hogy a felügyelőbizottság, az igazgató és az ügyvezető nem javasolhatják a felügyelőbizottság munkavállalókat képviselő tagjának személyét.</w:t>
      </w:r>
    </w:p>
    <w:p w:rsidR="00275F74" w:rsidRPr="00A2643E" w:rsidRDefault="00FA6016" w:rsidP="00275F74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</w:pPr>
      <w:r w:rsidRPr="00A2643E"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  <w:t>A 19. szakasz 1. bekezdésének 1) és 2) pontja további feltételeket ír elő a munkavállalók képviselőjére vonatkozólag, ezek szerint a munkavállalók képviselőjét az elmúlt öt évben nem alkalmazták a vállalat pénzügyi jelentéseinek felülvizsgálatára, és nem tagja politikai pártnak.</w:t>
      </w:r>
    </w:p>
    <w:p w:rsidR="00FA6016" w:rsidRPr="00A2643E" w:rsidRDefault="00FA6016" w:rsidP="00275F74">
      <w:pPr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u-HU"/>
        </w:rPr>
      </w:pPr>
      <w:proofErr w:type="gram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 “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Toplana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”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közvállalat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szakszervezete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“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Toplana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”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közvállalat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Alapszabályának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33.</w:t>
      </w:r>
      <w:proofErr w:type="gram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szakaszával</w:t>
      </w:r>
      <w:proofErr w:type="spellEnd"/>
      <w:proofErr w:type="gram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összhangban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lefolytatta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felügylőbizottsági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tag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jelöltjének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javaslatára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vonatkozó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eljárást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majd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2021.07.28 –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án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benyújtotta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</w:t>
      </w:r>
      <w:r w:rsidRPr="00A2643E"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  <w:t>felügyelőbizottság munkavállal</w:t>
      </w:r>
      <w:r w:rsidR="00D1397D" w:rsidRPr="00A2643E"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  <w:t>ókat képviselő tagjára vonakozó javaslatot, amely szerint Bratislav Martinovi</w:t>
      </w:r>
      <w:r w:rsidR="00D1397D" w:rsidRPr="00A2643E">
        <w:rPr>
          <w:rFonts w:ascii="Times New Roman" w:eastAsia="Times New Roman" w:hAnsi="Times New Roman" w:cs="Times New Roman"/>
          <w:sz w:val="24"/>
          <w:szCs w:val="24"/>
          <w:lang w:val="sr-Latn-RS" w:eastAsia="zh-CN"/>
        </w:rPr>
        <w:t xml:space="preserve">ćot javasolja. </w:t>
      </w:r>
      <w:r w:rsidR="00D1397D" w:rsidRPr="00A2643E"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  <w:t>Benyújtotta továbbá a teljes dokumentációt, amely igazolja a törvényben előírt feltételek fennállásának tényét.</w:t>
      </w:r>
    </w:p>
    <w:p w:rsidR="00FA6016" w:rsidRPr="00A2643E" w:rsidRDefault="00FA6016" w:rsidP="00275F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:rsidR="002D26CE" w:rsidRPr="00A2643E" w:rsidRDefault="00AB2FC4" w:rsidP="00275F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</w:pP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Község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Képviselő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–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testületének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káderügyekkel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,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adminisztrációval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és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munkaviszonyokkal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megbízott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bizottsága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a 2021.08.27 –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én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megtartott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ülésén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“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Toplana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”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közvállalat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szakszervezete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által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benyújtott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felügyelőbizottsági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tag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kinevezésére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irányuló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javaslata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alapján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a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teljes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dokumentációba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való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betekintést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követően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megállapította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hogy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javasolt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jelölt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A2643E"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  <w:t>Bratislav Martinovi</w:t>
      </w:r>
      <w:r w:rsidRPr="00A2643E">
        <w:rPr>
          <w:rFonts w:ascii="Times New Roman" w:eastAsia="Times New Roman" w:hAnsi="Times New Roman" w:cs="Times New Roman"/>
          <w:sz w:val="24"/>
          <w:szCs w:val="24"/>
          <w:lang w:val="sr-Latn-RS" w:eastAsia="zh-CN"/>
        </w:rPr>
        <w:t>ć nagykorú és cselekvőképes személy, felsőfokú végzettséggel rendelkezik, foglalkozása szerint okleveles technológiai mérnök, hogy 2005.12.13 – tól a „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Toplana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”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közvállalatnál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dolgozik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amelynél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2007.04.05 –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ig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</w:t>
      </w:r>
      <w:r w:rsidR="002D26CE" w:rsidRPr="00A2643E">
        <w:rPr>
          <w:rFonts w:ascii="Times New Roman" w:eastAsia="Times New Roman" w:hAnsi="Times New Roman" w:cs="Times New Roman"/>
          <w:sz w:val="24"/>
          <w:szCs w:val="24"/>
          <w:lang w:val="sr-Latn-RS" w:eastAsia="zh-CN"/>
        </w:rPr>
        <w:t>„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Toplana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”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közvállalat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igazgatói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tevékenységét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látta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el,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miután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új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Munkaszerződést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írt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alá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amely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által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igazgatói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segéd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lett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2008.03.31 –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én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áthelyezték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munkabiztonsági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mérnöki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pozícióba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ahol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2012.09.10 –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ig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dolgozott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Ekkor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műszaki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szolgálat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vezetője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lett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ahol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műszaki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szolgálat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vezetésével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kapcsolatos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teendőket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lát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el.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Megállapítást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nyert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továbbá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hogy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több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mint </w:t>
      </w:r>
      <w:proofErr w:type="spellStart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ötéves</w:t>
      </w:r>
      <w:proofErr w:type="spellEnd"/>
      <w:r w:rsidR="002D26CE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2D26CE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munkatapasztalattal rendelkezik olyan munkák vonatkozásában, amelyekhez a felsőoktatás szükséges, több, mint hároméves munkatapasztalattal rendelkezik a közvállalat ügyviteli tevékenységéhez kapcsolódó munkákban, alaptudással rendelkezik a vállalatirányítás területét, nem ítélték el és nem szabtak ki rá egyetlen egy biztonsági intézkedést sem, nem tagja eg</w:t>
      </w:r>
      <w:r w:rsidR="00421DF7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yetlen egy politikai párnak sem és az</w:t>
      </w:r>
      <w:r w:rsidR="002D26CE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 </w:t>
      </w:r>
      <w:r w:rsidR="00421DF7" w:rsidRPr="00A2643E"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  <w:t>elmúlt öt évben nem alkalmazták a vállalat pénzügyi jelentéseinek felülvizsgálatára. A fentiek alapján a bizottság megállapította, hogy Bratislav Martinovi</w:t>
      </w:r>
      <w:r w:rsidR="00421DF7" w:rsidRPr="00A2643E">
        <w:rPr>
          <w:rFonts w:ascii="Times New Roman" w:eastAsia="Times New Roman" w:hAnsi="Times New Roman" w:cs="Times New Roman"/>
          <w:sz w:val="24"/>
          <w:szCs w:val="24"/>
          <w:lang w:val="sr-Latn-RS" w:eastAsia="zh-CN"/>
        </w:rPr>
        <w:t>ć eleget tesz minden feltételnek a</w:t>
      </w:r>
      <w:r w:rsidR="00421DF7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421DF7" w:rsidRPr="00A2643E"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  <w:t>felügyelőbizottság munkavállalókat képviselő tagjaként történő kinevezésének vonatkozásában, ezért Óbecse Község Képviselő – testületének javasolta Bratislav Martinovi</w:t>
      </w:r>
      <w:r w:rsidR="00421DF7" w:rsidRPr="00A2643E">
        <w:rPr>
          <w:rFonts w:ascii="Times New Roman" w:eastAsia="Times New Roman" w:hAnsi="Times New Roman" w:cs="Times New Roman"/>
          <w:sz w:val="24"/>
          <w:szCs w:val="24"/>
          <w:lang w:val="sr-Latn-RS" w:eastAsia="zh-CN"/>
        </w:rPr>
        <w:t>ć a</w:t>
      </w:r>
      <w:r w:rsidR="00421DF7"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421DF7" w:rsidRPr="00A2643E"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  <w:t xml:space="preserve">felügyelőbizottság munkavállalókat képviselő tagjaként történő kinevezésére vonatkozó javaslat elfogadását. </w:t>
      </w:r>
    </w:p>
    <w:p w:rsidR="00421DF7" w:rsidRPr="00A2643E" w:rsidRDefault="00421DF7" w:rsidP="00275F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u-HU"/>
        </w:rPr>
      </w:pPr>
    </w:p>
    <w:p w:rsidR="00421DF7" w:rsidRPr="00A2643E" w:rsidRDefault="00421DF7" w:rsidP="00275F74">
      <w:pPr>
        <w:jc w:val="both"/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</w:pPr>
      <w:r w:rsidRPr="00A2643E">
        <w:rPr>
          <w:rFonts w:ascii="Times New Roman" w:hAnsi="Times New Roman" w:cs="Times New Roman"/>
          <w:sz w:val="24"/>
          <w:szCs w:val="24"/>
          <w:lang w:val="hu-HU"/>
        </w:rPr>
        <w:tab/>
        <w:t xml:space="preserve">A fentiek alapján Óbecse Község Képviselő – testülete, a 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Káderügyekkel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,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adminisztrációval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és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munkaviszonyokkal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megbízott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bizottság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javaslata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alapján</w:t>
      </w:r>
      <w:proofErr w:type="spellEnd"/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r w:rsidRPr="00A2643E">
        <w:rPr>
          <w:rFonts w:ascii="Times New Roman" w:eastAsia="Times New Roman" w:hAnsi="Times New Roman" w:cs="Times New Roman"/>
          <w:sz w:val="24"/>
          <w:szCs w:val="24"/>
          <w:lang w:val="sr-Latn-RS" w:eastAsia="zh-CN"/>
        </w:rPr>
        <w:t>a „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Toplana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”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Óbecse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közvállalat</w:t>
      </w:r>
      <w:proofErr w:type="spellEnd"/>
      <w:r w:rsidRPr="00A2643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2643E"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  <w:t xml:space="preserve">felügyelőbizottságának munkavállalókat képviselő tagjának </w:t>
      </w:r>
      <w:r w:rsidRPr="00A2643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r w:rsidRPr="00A2643E">
        <w:rPr>
          <w:rFonts w:ascii="Times New Roman" w:eastAsia="Times New Roman" w:hAnsi="Times New Roman" w:cs="Times New Roman"/>
          <w:sz w:val="24"/>
          <w:szCs w:val="24"/>
          <w:lang w:val="hu-HU" w:eastAsia="zh-CN"/>
        </w:rPr>
        <w:t>Bratislav Martinovi</w:t>
      </w:r>
      <w:r w:rsidRPr="00A2643E">
        <w:rPr>
          <w:rFonts w:ascii="Times New Roman" w:eastAsia="Times New Roman" w:hAnsi="Times New Roman" w:cs="Times New Roman"/>
          <w:sz w:val="24"/>
          <w:szCs w:val="24"/>
          <w:lang w:val="sr-Latn-RS" w:eastAsia="zh-CN"/>
        </w:rPr>
        <w:t>ćot nevezte ki.</w:t>
      </w:r>
    </w:p>
    <w:p w:rsidR="00275F74" w:rsidRPr="00A2643E" w:rsidRDefault="00275F74" w:rsidP="00275F74">
      <w:pPr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</w:pPr>
    </w:p>
    <w:p w:rsidR="00421DF7" w:rsidRPr="00A2643E" w:rsidRDefault="00421DF7" w:rsidP="00275F74">
      <w:pPr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</w:pPr>
      <w:r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ab/>
        <w:t>A fentiek alapján a rendelkező rész szerinti határozatot hoztuk meg.</w:t>
      </w:r>
    </w:p>
    <w:p w:rsidR="00275F74" w:rsidRPr="00A2643E" w:rsidRDefault="00275F74" w:rsidP="00275F74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u-HU"/>
        </w:rPr>
      </w:pPr>
    </w:p>
    <w:p w:rsidR="00C354DB" w:rsidRPr="00A2643E" w:rsidRDefault="00A2643E" w:rsidP="00275F74">
      <w:pPr>
        <w:autoSpaceDE w:val="0"/>
        <w:ind w:right="2" w:firstLine="72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</w:pPr>
      <w:r w:rsidRPr="00A2643E">
        <w:rPr>
          <w:rFonts w:ascii="Times New Roman" w:eastAsia="Times New Roman" w:hAnsi="Times New Roman" w:cs="Times New Roman"/>
          <w:b/>
          <w:sz w:val="24"/>
          <w:szCs w:val="24"/>
          <w:lang w:val="hu-HU" w:eastAsia="hu-HU"/>
        </w:rPr>
        <w:t>JOGORVO</w:t>
      </w:r>
      <w:r w:rsidR="00C354DB" w:rsidRPr="00A2643E">
        <w:rPr>
          <w:rFonts w:ascii="Times New Roman" w:eastAsia="Times New Roman" w:hAnsi="Times New Roman" w:cs="Times New Roman"/>
          <w:b/>
          <w:sz w:val="24"/>
          <w:szCs w:val="24"/>
          <w:lang w:val="hu-HU" w:eastAsia="hu-HU"/>
        </w:rPr>
        <w:t>SLATI UTASÍTÁS</w:t>
      </w:r>
      <w:r w:rsidR="00275F74" w:rsidRPr="00A2643E">
        <w:rPr>
          <w:rFonts w:ascii="Times New Roman" w:eastAsia="Times New Roman" w:hAnsi="Times New Roman" w:cs="Times New Roman"/>
          <w:b/>
          <w:sz w:val="24"/>
          <w:szCs w:val="24"/>
          <w:lang w:val="sr-Cyrl-CS" w:eastAsia="hu-HU"/>
        </w:rPr>
        <w:t>:</w:t>
      </w:r>
      <w:r w:rsidR="00275F74" w:rsidRPr="00A2643E">
        <w:rPr>
          <w:rFonts w:ascii="Times New Roman" w:eastAsia="Times New Roman" w:hAnsi="Times New Roman" w:cs="Times New Roman"/>
          <w:sz w:val="24"/>
          <w:szCs w:val="24"/>
          <w:lang w:val="sr-Cyrl-CS" w:eastAsia="hu-HU"/>
        </w:rPr>
        <w:t xml:space="preserve"> </w:t>
      </w:r>
      <w:r w:rsidR="00C354DB" w:rsidRPr="00A2643E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Ez a határozat végleges, amely ellen fellebbezés benyújtása nem lehetséges, azonban a belgrádi Közigazgatási bíróság előtt keresetlevél benyújtása által közigazgazási per indítható, a kézbesítés napjától számított 30 napon belül. A keresetlevelet kettő példányban kell benyújtani.</w:t>
      </w:r>
    </w:p>
    <w:p w:rsidR="00275F74" w:rsidRPr="00A2643E" w:rsidRDefault="00275F74" w:rsidP="00275F74">
      <w:pPr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</w:pPr>
    </w:p>
    <w:p w:rsidR="00C354DB" w:rsidRPr="00A2643E" w:rsidRDefault="00C354DB" w:rsidP="00275F74">
      <w:pPr>
        <w:jc w:val="both"/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</w:pPr>
    </w:p>
    <w:p w:rsidR="00C354DB" w:rsidRPr="00A2643E" w:rsidRDefault="00C354DB" w:rsidP="00275F74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hu-HU" w:eastAsia="hu-HU"/>
        </w:rPr>
      </w:pPr>
    </w:p>
    <w:p w:rsidR="00C354DB" w:rsidRPr="00A2643E" w:rsidRDefault="00C354DB" w:rsidP="00C354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643E">
        <w:rPr>
          <w:rFonts w:ascii="Times New Roman" w:hAnsi="Times New Roman" w:cs="Times New Roman"/>
          <w:sz w:val="24"/>
          <w:szCs w:val="24"/>
        </w:rPr>
        <w:t xml:space="preserve">SZERB KÖZTÁRSASÁG </w:t>
      </w:r>
    </w:p>
    <w:p w:rsidR="00C354DB" w:rsidRPr="00A2643E" w:rsidRDefault="00C354DB" w:rsidP="00C354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643E">
        <w:rPr>
          <w:rFonts w:ascii="Times New Roman" w:hAnsi="Times New Roman" w:cs="Times New Roman"/>
          <w:sz w:val="24"/>
          <w:szCs w:val="24"/>
        </w:rPr>
        <w:t xml:space="preserve">VAJDASÁG AUTONÓM TARTOMÁNY </w:t>
      </w:r>
    </w:p>
    <w:p w:rsidR="00C354DB" w:rsidRPr="00A2643E" w:rsidRDefault="00C354DB" w:rsidP="00C354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643E">
        <w:rPr>
          <w:rFonts w:ascii="Times New Roman" w:hAnsi="Times New Roman" w:cs="Times New Roman"/>
          <w:sz w:val="24"/>
          <w:szCs w:val="24"/>
        </w:rPr>
        <w:t xml:space="preserve">ÓBECSE KÖZSÉG </w:t>
      </w:r>
      <w:r w:rsidRPr="00A2643E">
        <w:rPr>
          <w:rFonts w:ascii="Times New Roman" w:hAnsi="Times New Roman" w:cs="Times New Roman"/>
          <w:sz w:val="24"/>
          <w:szCs w:val="24"/>
        </w:rPr>
        <w:tab/>
      </w:r>
      <w:r w:rsidRPr="00A2643E">
        <w:rPr>
          <w:rFonts w:ascii="Times New Roman" w:hAnsi="Times New Roman" w:cs="Times New Roman"/>
          <w:sz w:val="24"/>
          <w:szCs w:val="24"/>
        </w:rPr>
        <w:tab/>
      </w:r>
      <w:r w:rsidRPr="00A2643E">
        <w:rPr>
          <w:rFonts w:ascii="Times New Roman" w:hAnsi="Times New Roman" w:cs="Times New Roman"/>
          <w:sz w:val="24"/>
          <w:szCs w:val="24"/>
        </w:rPr>
        <w:tab/>
      </w:r>
      <w:r w:rsidRPr="00A2643E">
        <w:rPr>
          <w:rFonts w:ascii="Times New Roman" w:hAnsi="Times New Roman" w:cs="Times New Roman"/>
          <w:sz w:val="24"/>
          <w:szCs w:val="24"/>
        </w:rPr>
        <w:tab/>
      </w:r>
      <w:r w:rsidRPr="00A2643E">
        <w:rPr>
          <w:rFonts w:ascii="Times New Roman" w:hAnsi="Times New Roman" w:cs="Times New Roman"/>
          <w:sz w:val="24"/>
          <w:szCs w:val="24"/>
        </w:rPr>
        <w:tab/>
      </w:r>
      <w:r w:rsidRPr="00A2643E">
        <w:rPr>
          <w:rFonts w:ascii="Times New Roman" w:hAnsi="Times New Roman" w:cs="Times New Roman"/>
          <w:sz w:val="24"/>
          <w:szCs w:val="24"/>
        </w:rPr>
        <w:tab/>
        <w:t xml:space="preserve">KÉPVISELŐ – TESTÜLET ELNÖKE </w:t>
      </w:r>
    </w:p>
    <w:p w:rsidR="00C354DB" w:rsidRPr="00A2643E" w:rsidRDefault="00C354DB" w:rsidP="00C354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643E">
        <w:rPr>
          <w:rFonts w:ascii="Times New Roman" w:hAnsi="Times New Roman" w:cs="Times New Roman"/>
          <w:sz w:val="24"/>
          <w:szCs w:val="24"/>
        </w:rPr>
        <w:t>ÓBECSE KÖZSÉG KÉPVISELŐ - TESTÜLETE</w:t>
      </w:r>
    </w:p>
    <w:p w:rsidR="00C354DB" w:rsidRPr="00A2643E" w:rsidRDefault="00C354DB" w:rsidP="00C354DB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A2643E">
        <w:rPr>
          <w:rFonts w:ascii="Times New Roman" w:hAnsi="Times New Roman" w:cs="Times New Roman"/>
          <w:sz w:val="24"/>
          <w:szCs w:val="24"/>
        </w:rPr>
        <w:t>Szám</w:t>
      </w:r>
      <w:proofErr w:type="spellEnd"/>
      <w:r w:rsidRPr="00A2643E">
        <w:rPr>
          <w:rFonts w:ascii="Times New Roman" w:hAnsi="Times New Roman" w:cs="Times New Roman"/>
          <w:sz w:val="24"/>
          <w:szCs w:val="24"/>
        </w:rPr>
        <w:t xml:space="preserve">: I </w:t>
      </w:r>
      <w:r w:rsidRPr="00A2643E">
        <w:rPr>
          <w:rFonts w:ascii="Times New Roman" w:hAnsi="Times New Roman" w:cs="Times New Roman"/>
          <w:sz w:val="24"/>
          <w:szCs w:val="24"/>
        </w:rPr>
        <w:tab/>
      </w:r>
      <w:r w:rsidRPr="00A2643E">
        <w:rPr>
          <w:rFonts w:ascii="Times New Roman" w:hAnsi="Times New Roman" w:cs="Times New Roman"/>
          <w:sz w:val="24"/>
          <w:szCs w:val="24"/>
        </w:rPr>
        <w:tab/>
        <w:t xml:space="preserve">/2021 </w:t>
      </w:r>
    </w:p>
    <w:p w:rsidR="00C354DB" w:rsidRPr="00A2643E" w:rsidRDefault="00C354DB" w:rsidP="00C354DB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A2643E">
        <w:rPr>
          <w:rFonts w:ascii="Times New Roman" w:hAnsi="Times New Roman" w:cs="Times New Roman"/>
          <w:sz w:val="24"/>
          <w:szCs w:val="24"/>
        </w:rPr>
        <w:t>Dátum</w:t>
      </w:r>
      <w:proofErr w:type="spellEnd"/>
      <w:r w:rsidRPr="00A2643E">
        <w:rPr>
          <w:rFonts w:ascii="Times New Roman" w:hAnsi="Times New Roman" w:cs="Times New Roman"/>
          <w:sz w:val="24"/>
          <w:szCs w:val="24"/>
        </w:rPr>
        <w:t xml:space="preserve">: 2021……………………. </w:t>
      </w:r>
      <w:r w:rsidRPr="00A2643E">
        <w:rPr>
          <w:rFonts w:ascii="Times New Roman" w:hAnsi="Times New Roman" w:cs="Times New Roman"/>
          <w:sz w:val="24"/>
          <w:szCs w:val="24"/>
        </w:rPr>
        <w:tab/>
      </w:r>
      <w:r w:rsidRPr="00A2643E">
        <w:rPr>
          <w:rFonts w:ascii="Times New Roman" w:hAnsi="Times New Roman" w:cs="Times New Roman"/>
          <w:sz w:val="24"/>
          <w:szCs w:val="24"/>
        </w:rPr>
        <w:tab/>
      </w:r>
      <w:r w:rsidRPr="00A2643E">
        <w:rPr>
          <w:rFonts w:ascii="Times New Roman" w:hAnsi="Times New Roman" w:cs="Times New Roman"/>
          <w:sz w:val="24"/>
          <w:szCs w:val="24"/>
        </w:rPr>
        <w:tab/>
      </w:r>
      <w:r w:rsidRPr="00A2643E">
        <w:rPr>
          <w:rFonts w:ascii="Times New Roman" w:hAnsi="Times New Roman" w:cs="Times New Roman"/>
          <w:sz w:val="24"/>
          <w:szCs w:val="24"/>
        </w:rPr>
        <w:tab/>
      </w:r>
      <w:r w:rsidRPr="00A2643E">
        <w:rPr>
          <w:rFonts w:ascii="Times New Roman" w:hAnsi="Times New Roman" w:cs="Times New Roman"/>
          <w:sz w:val="24"/>
          <w:szCs w:val="24"/>
        </w:rPr>
        <w:tab/>
      </w:r>
      <w:r w:rsidRPr="00A2643E">
        <w:rPr>
          <w:rFonts w:ascii="Times New Roman" w:hAnsi="Times New Roman" w:cs="Times New Roman"/>
          <w:sz w:val="24"/>
          <w:szCs w:val="24"/>
        </w:rPr>
        <w:tab/>
        <w:t xml:space="preserve">Kiss Igor </w:t>
      </w:r>
    </w:p>
    <w:p w:rsidR="00C354DB" w:rsidRPr="00A2643E" w:rsidRDefault="00C354DB" w:rsidP="00C354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643E">
        <w:rPr>
          <w:rFonts w:ascii="Times New Roman" w:hAnsi="Times New Roman" w:cs="Times New Roman"/>
          <w:sz w:val="24"/>
          <w:szCs w:val="24"/>
        </w:rPr>
        <w:t>Ó B E C S E</w:t>
      </w:r>
    </w:p>
    <w:p w:rsidR="006A750A" w:rsidRDefault="00F92669"/>
    <w:p w:rsidR="00A2643E" w:rsidRDefault="00A2643E"/>
    <w:sectPr w:rsidR="00A2643E" w:rsidSect="00275F74">
      <w:pgSz w:w="11906" w:h="16838" w:code="9"/>
      <w:pgMar w:top="1134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F74"/>
    <w:rsid w:val="0007048E"/>
    <w:rsid w:val="000A04E3"/>
    <w:rsid w:val="000D57A3"/>
    <w:rsid w:val="001071A7"/>
    <w:rsid w:val="00146615"/>
    <w:rsid w:val="00275F74"/>
    <w:rsid w:val="002A7BC4"/>
    <w:rsid w:val="002D26CE"/>
    <w:rsid w:val="002F6120"/>
    <w:rsid w:val="00390C86"/>
    <w:rsid w:val="003B0BE1"/>
    <w:rsid w:val="00421DF7"/>
    <w:rsid w:val="00436A57"/>
    <w:rsid w:val="004D70D7"/>
    <w:rsid w:val="005B7DC2"/>
    <w:rsid w:val="00792F5D"/>
    <w:rsid w:val="00796557"/>
    <w:rsid w:val="00801007"/>
    <w:rsid w:val="00820D67"/>
    <w:rsid w:val="008B0B66"/>
    <w:rsid w:val="008B326B"/>
    <w:rsid w:val="00944E80"/>
    <w:rsid w:val="00A2643E"/>
    <w:rsid w:val="00A46B23"/>
    <w:rsid w:val="00AB2FC4"/>
    <w:rsid w:val="00AB41BB"/>
    <w:rsid w:val="00AC610E"/>
    <w:rsid w:val="00B17F68"/>
    <w:rsid w:val="00B26B92"/>
    <w:rsid w:val="00B61325"/>
    <w:rsid w:val="00BF1184"/>
    <w:rsid w:val="00C354DB"/>
    <w:rsid w:val="00C923D8"/>
    <w:rsid w:val="00CA4E5D"/>
    <w:rsid w:val="00CD7374"/>
    <w:rsid w:val="00D1397D"/>
    <w:rsid w:val="00DD153E"/>
    <w:rsid w:val="00E545B3"/>
    <w:rsid w:val="00EC17E4"/>
    <w:rsid w:val="00F86950"/>
    <w:rsid w:val="00F92669"/>
    <w:rsid w:val="00FA6016"/>
    <w:rsid w:val="00FC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2"/>
        <w:szCs w:val="22"/>
        <w:lang w:val="sr-Latn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54DB"/>
    <w:rPr>
      <w:rFonts w:asciiTheme="minorHAnsi" w:hAnsiTheme="minorHAnsi" w:cstheme="minorBid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2"/>
        <w:szCs w:val="22"/>
        <w:lang w:val="sr-Latn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54DB"/>
    <w:rPr>
      <w:rFonts w:ascii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883</Words>
  <Characters>6493</Characters>
  <Application>Microsoft Office Word</Application>
  <DocSecurity>0</DocSecurity>
  <Lines>112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Marjana</dc:creator>
  <cp:lastModifiedBy>HP</cp:lastModifiedBy>
  <cp:revision>9</cp:revision>
  <cp:lastPrinted>2021-08-25T09:13:00Z</cp:lastPrinted>
  <dcterms:created xsi:type="dcterms:W3CDTF">2021-09-04T11:14:00Z</dcterms:created>
  <dcterms:modified xsi:type="dcterms:W3CDTF">2021-09-05T20:08:00Z</dcterms:modified>
</cp:coreProperties>
</file>